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51" w:rsidRPr="00D50EEF" w:rsidRDefault="002E5E51" w:rsidP="002E5E51">
      <w:pPr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FIRST TERM E-LEARNING NOTE</w:t>
      </w:r>
    </w:p>
    <w:p w:rsidR="002E5E51" w:rsidRPr="00D50EEF" w:rsidRDefault="002E5E51" w:rsidP="002E5E51">
      <w:pPr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 xml:space="preserve">SUBJECT: COMMERCE </w:t>
      </w:r>
      <w:r w:rsidRPr="00D50EEF">
        <w:rPr>
          <w:rFonts w:ascii="Tahoma" w:hAnsi="Tahoma" w:cs="Tahoma"/>
          <w:b/>
          <w:sz w:val="21"/>
          <w:szCs w:val="21"/>
        </w:rPr>
        <w:tab/>
      </w:r>
      <w:r w:rsidRPr="00D50EEF">
        <w:rPr>
          <w:rFonts w:ascii="Tahoma" w:hAnsi="Tahoma" w:cs="Tahoma"/>
          <w:b/>
          <w:sz w:val="21"/>
          <w:szCs w:val="21"/>
        </w:rPr>
        <w:tab/>
        <w:t xml:space="preserve">                                                  </w:t>
      </w:r>
      <w:r>
        <w:rPr>
          <w:rFonts w:ascii="Tahoma" w:hAnsi="Tahoma" w:cs="Tahoma"/>
          <w:b/>
          <w:sz w:val="21"/>
          <w:szCs w:val="21"/>
        </w:rPr>
        <w:t xml:space="preserve">       </w:t>
      </w:r>
      <w:r w:rsidRPr="00D50EEF">
        <w:rPr>
          <w:rFonts w:ascii="Tahoma" w:hAnsi="Tahoma" w:cs="Tahoma"/>
          <w:b/>
          <w:sz w:val="21"/>
          <w:szCs w:val="21"/>
        </w:rPr>
        <w:t xml:space="preserve">CLASS: SSS 1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2E5E51" w:rsidRPr="00D50EEF" w:rsidRDefault="002E5E51" w:rsidP="002E5E51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 xml:space="preserve">SCHEME OF WORK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2E5E51" w:rsidRPr="00D50EEF" w:rsidRDefault="002E5E51" w:rsidP="002E5E51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 xml:space="preserve">WEEK  </w:t>
      </w:r>
      <w:r w:rsidRPr="00D50EEF">
        <w:rPr>
          <w:rFonts w:ascii="Tahoma" w:hAnsi="Tahoma" w:cs="Tahoma"/>
          <w:b/>
          <w:sz w:val="21"/>
          <w:szCs w:val="21"/>
        </w:rPr>
        <w:tab/>
        <w:t xml:space="preserve">TOPIC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>Meaning, Scope and Functions of Commerce.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Occupation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Production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, Specialization and Exchange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Retail Trade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6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Small Scale Retailing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7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Large Scale Retailing 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8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>Modern Trends in Retailing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9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>Wholesale Trade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10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>Warehousing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11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>Revision</w:t>
      </w:r>
    </w:p>
    <w:p w:rsidR="002E5E51" w:rsidRPr="00D50EEF" w:rsidRDefault="002E5E51" w:rsidP="002E5E51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12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>Examination</w:t>
      </w: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51"/>
    <w:rsid w:val="00242F17"/>
    <w:rsid w:val="002E5E51"/>
    <w:rsid w:val="00522E5B"/>
    <w:rsid w:val="00884C6F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2023-09-28T11:49:00Z</dcterms:created>
  <dcterms:modified xsi:type="dcterms:W3CDTF">2023-09-28T11:51:00Z</dcterms:modified>
</cp:coreProperties>
</file>